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FE" w:rsidRPr="00737458" w:rsidRDefault="00CA5CFE" w:rsidP="00737458">
      <w:p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6928" w:rsidRDefault="000D6928" w:rsidP="000D6928">
      <w:pPr>
        <w:spacing w:line="276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электронных образовательных ресурсов </w:t>
      </w:r>
    </w:p>
    <w:p w:rsidR="000D6928" w:rsidRDefault="000D6928" w:rsidP="000D6928">
      <w:pPr>
        <w:spacing w:line="276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(для педагогов, родителей и детей):</w:t>
      </w:r>
    </w:p>
    <w:p w:rsidR="00845226" w:rsidRDefault="00845226" w:rsidP="000D6928">
      <w:pPr>
        <w:spacing w:line="276" w:lineRule="auto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CFE" w:rsidRPr="00737458" w:rsidRDefault="00737458" w:rsidP="00737458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5CFE" w:rsidRPr="00737458">
        <w:rPr>
          <w:rFonts w:ascii="Times New Roman" w:hAnsi="Times New Roman" w:cs="Times New Roman"/>
          <w:sz w:val="24"/>
          <w:szCs w:val="24"/>
        </w:rPr>
        <w:t xml:space="preserve"> Проблемы школьного и дошкольного образования: материалы </w:t>
      </w:r>
      <w:r w:rsidR="00CA5CFE" w:rsidRPr="0073745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CA5CFE" w:rsidRPr="00737458">
        <w:rPr>
          <w:rFonts w:ascii="Times New Roman" w:hAnsi="Times New Roman" w:cs="Times New Roman"/>
          <w:sz w:val="24"/>
          <w:szCs w:val="24"/>
        </w:rPr>
        <w:t xml:space="preserve"> регионального научно-практического семинара «Достижения науки и практики – в деятельность образовательных учреждений»</w:t>
      </w:r>
    </w:p>
    <w:p w:rsidR="00CA5CFE" w:rsidRPr="00737458" w:rsidRDefault="00CA5CFE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7458">
        <w:rPr>
          <w:rFonts w:ascii="Times New Roman" w:hAnsi="Times New Roman" w:cs="Times New Roman"/>
          <w:sz w:val="24"/>
          <w:szCs w:val="24"/>
        </w:rPr>
        <w:t xml:space="preserve"> Демоверсия серии дисков для старшего воспитателя: методическая поддержка старшего воспитателя</w:t>
      </w:r>
    </w:p>
    <w:p w:rsidR="00CA5CFE" w:rsidRPr="008A4287" w:rsidRDefault="00CA5CFE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87">
        <w:rPr>
          <w:rFonts w:ascii="Times New Roman" w:hAnsi="Times New Roman" w:cs="Times New Roman"/>
          <w:sz w:val="24"/>
          <w:szCs w:val="24"/>
        </w:rPr>
        <w:t>Учебно-методический комплекс  «Повышение квалификации на рабочем месте»</w:t>
      </w:r>
    </w:p>
    <w:p w:rsidR="00CA5CFE" w:rsidRPr="00CA5CFE" w:rsidRDefault="00CA5CFE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287">
        <w:rPr>
          <w:rFonts w:ascii="Times New Roman" w:hAnsi="Times New Roman" w:cs="Times New Roman"/>
          <w:sz w:val="24"/>
          <w:szCs w:val="24"/>
        </w:rPr>
        <w:t>День открытых дверей АОУ ДПО ИПК и ПРО УР для работников дошкольного образования</w:t>
      </w:r>
    </w:p>
    <w:p w:rsidR="008A4287" w:rsidRPr="008A4287" w:rsidRDefault="008A4287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287">
        <w:rPr>
          <w:rFonts w:ascii="Times New Roman" w:hAnsi="Times New Roman" w:cs="Times New Roman"/>
          <w:sz w:val="24"/>
          <w:szCs w:val="24"/>
        </w:rPr>
        <w:t>«Инклюзивное образование»</w:t>
      </w:r>
      <w:r w:rsidR="00737458">
        <w:rPr>
          <w:rFonts w:ascii="Times New Roman" w:hAnsi="Times New Roman" w:cs="Times New Roman"/>
          <w:sz w:val="24"/>
          <w:szCs w:val="24"/>
        </w:rPr>
        <w:t>: рекомендации по разработке АОП по видам нарушений</w:t>
      </w:r>
    </w:p>
    <w:p w:rsidR="008A4287" w:rsidRPr="008A4287" w:rsidRDefault="008A4287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287">
        <w:rPr>
          <w:rFonts w:ascii="Times New Roman" w:hAnsi="Times New Roman" w:cs="Times New Roman"/>
          <w:sz w:val="24"/>
          <w:szCs w:val="24"/>
        </w:rPr>
        <w:t>«Планирование»</w:t>
      </w:r>
      <w:r w:rsidR="00737458">
        <w:rPr>
          <w:rFonts w:ascii="Times New Roman" w:hAnsi="Times New Roman" w:cs="Times New Roman"/>
          <w:sz w:val="24"/>
          <w:szCs w:val="24"/>
        </w:rPr>
        <w:t>: организация методической деятельности в ДОУ</w:t>
      </w:r>
    </w:p>
    <w:p w:rsidR="008A4287" w:rsidRPr="008A4287" w:rsidRDefault="008A4287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287">
        <w:rPr>
          <w:rFonts w:ascii="Times New Roman" w:hAnsi="Times New Roman" w:cs="Times New Roman"/>
          <w:sz w:val="24"/>
          <w:szCs w:val="24"/>
        </w:rPr>
        <w:t>«Жестокое обращение с детьми»</w:t>
      </w:r>
      <w:r w:rsidR="00737458">
        <w:rPr>
          <w:rFonts w:ascii="Times New Roman" w:hAnsi="Times New Roman" w:cs="Times New Roman"/>
          <w:sz w:val="24"/>
          <w:szCs w:val="24"/>
        </w:rPr>
        <w:t>: материалы по профилактике правонарушений</w:t>
      </w:r>
    </w:p>
    <w:p w:rsidR="008A4287" w:rsidRPr="008A4287" w:rsidRDefault="008A4287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287">
        <w:rPr>
          <w:rFonts w:ascii="Times New Roman" w:hAnsi="Times New Roman" w:cs="Times New Roman"/>
          <w:sz w:val="24"/>
          <w:szCs w:val="24"/>
        </w:rPr>
        <w:t xml:space="preserve">«Картотека подвижных игр народов </w:t>
      </w:r>
      <w:proofErr w:type="spellStart"/>
      <w:r w:rsidRPr="008A4287">
        <w:rPr>
          <w:rFonts w:ascii="Times New Roman" w:hAnsi="Times New Roman" w:cs="Times New Roman"/>
          <w:sz w:val="24"/>
          <w:szCs w:val="24"/>
        </w:rPr>
        <w:t>Приуралья</w:t>
      </w:r>
      <w:proofErr w:type="spellEnd"/>
      <w:r w:rsidRPr="008A4287">
        <w:rPr>
          <w:rFonts w:ascii="Times New Roman" w:hAnsi="Times New Roman" w:cs="Times New Roman"/>
          <w:sz w:val="24"/>
          <w:szCs w:val="24"/>
        </w:rPr>
        <w:t>»</w:t>
      </w:r>
    </w:p>
    <w:p w:rsidR="008A4287" w:rsidRPr="008A4287" w:rsidRDefault="008A4287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287">
        <w:rPr>
          <w:rFonts w:ascii="Times New Roman" w:hAnsi="Times New Roman" w:cs="Times New Roman"/>
          <w:sz w:val="24"/>
          <w:szCs w:val="24"/>
        </w:rPr>
        <w:t>«Портфолио музыкального руководителя»</w:t>
      </w:r>
      <w:r w:rsidR="00737458">
        <w:rPr>
          <w:rFonts w:ascii="Times New Roman" w:hAnsi="Times New Roman" w:cs="Times New Roman"/>
          <w:sz w:val="24"/>
          <w:szCs w:val="24"/>
        </w:rPr>
        <w:t>: авторская разработка Мерзляковой О.Н.</w:t>
      </w:r>
    </w:p>
    <w:p w:rsidR="008A4287" w:rsidRPr="008A4287" w:rsidRDefault="00791756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«Видеофрагменты занятий. </w:t>
      </w:r>
      <w:proofErr w:type="spellStart"/>
      <w:r w:rsidR="008A4287" w:rsidRPr="008A4287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="008A4287" w:rsidRPr="008A4287">
        <w:rPr>
          <w:rFonts w:ascii="Times New Roman" w:hAnsi="Times New Roman" w:cs="Times New Roman"/>
          <w:sz w:val="24"/>
          <w:szCs w:val="24"/>
        </w:rPr>
        <w:t>»</w:t>
      </w:r>
      <w:r w:rsidR="00737458">
        <w:rPr>
          <w:rFonts w:ascii="Times New Roman" w:hAnsi="Times New Roman" w:cs="Times New Roman"/>
          <w:sz w:val="24"/>
          <w:szCs w:val="24"/>
        </w:rPr>
        <w:t>: об использовании ситуации успеха в работе с дошколятами</w:t>
      </w:r>
    </w:p>
    <w:p w:rsidR="008A4287" w:rsidRPr="008A4287" w:rsidRDefault="008A4287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A4287">
        <w:rPr>
          <w:rFonts w:ascii="Times New Roman" w:hAnsi="Times New Roman" w:cs="Times New Roman"/>
          <w:sz w:val="24"/>
          <w:szCs w:val="24"/>
        </w:rPr>
        <w:t>«Кадровое делопроизводство»</w:t>
      </w:r>
      <w:r w:rsidR="00737458">
        <w:rPr>
          <w:rFonts w:ascii="Times New Roman" w:hAnsi="Times New Roman" w:cs="Times New Roman"/>
          <w:sz w:val="24"/>
          <w:szCs w:val="24"/>
        </w:rPr>
        <w:t>: современные требования к организации делопроизводства</w:t>
      </w:r>
    </w:p>
    <w:p w:rsidR="008A4287" w:rsidRPr="00737458" w:rsidRDefault="00737458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4287" w:rsidRPr="00737458">
        <w:rPr>
          <w:rFonts w:ascii="Times New Roman" w:hAnsi="Times New Roman" w:cs="Times New Roman"/>
          <w:sz w:val="24"/>
          <w:szCs w:val="24"/>
        </w:rPr>
        <w:t>«Научно-методическая статья» (методические рекомендации по её написанию)</w:t>
      </w:r>
    </w:p>
    <w:p w:rsidR="00737458" w:rsidRDefault="00737458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«Музыкальные инструменты»: п</w:t>
      </w:r>
      <w:r w:rsidRPr="00737458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>, Мерзлякова О.Н.</w:t>
      </w:r>
    </w:p>
    <w:p w:rsidR="00737458" w:rsidRDefault="00737458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«Насекомые: бабочки»: презентация, Русских Н.Ю.</w:t>
      </w:r>
    </w:p>
    <w:p w:rsidR="000E41C5" w:rsidRDefault="00737458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«Речевое развитие дошкольников в ДОУ»: презентация, Герасимова Н.Г.</w:t>
      </w:r>
    </w:p>
    <w:p w:rsidR="00737458" w:rsidRDefault="00737458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«Мнемотехника в детском саду»: презентация, Кожевникова С.А.</w:t>
      </w:r>
    </w:p>
    <w:p w:rsidR="00737458" w:rsidRDefault="00737458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850">
        <w:rPr>
          <w:rFonts w:ascii="Times New Roman" w:hAnsi="Times New Roman" w:cs="Times New Roman"/>
          <w:sz w:val="24"/>
          <w:szCs w:val="24"/>
        </w:rPr>
        <w:t xml:space="preserve">«Лепка: лепим птиц, животных»: презентация, Русских Н.Ю. </w:t>
      </w:r>
    </w:p>
    <w:p w:rsidR="00386850" w:rsidRDefault="00386850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«Чайковский П.И.: искусство детям»: презентация, Мерзлякова О.Н.</w:t>
      </w:r>
    </w:p>
    <w:p w:rsidR="00791756" w:rsidRDefault="00386850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91756">
        <w:rPr>
          <w:rFonts w:ascii="Times New Roman" w:hAnsi="Times New Roman" w:cs="Times New Roman"/>
          <w:sz w:val="24"/>
          <w:szCs w:val="24"/>
        </w:rPr>
        <w:t>Птицы: зимующие и перелётные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1756">
        <w:rPr>
          <w:rFonts w:ascii="Times New Roman" w:hAnsi="Times New Roman" w:cs="Times New Roman"/>
          <w:sz w:val="24"/>
          <w:szCs w:val="24"/>
        </w:rPr>
        <w:t>: презентация, Вахрушева Н.Н.</w:t>
      </w:r>
    </w:p>
    <w:p w:rsidR="00791756" w:rsidRDefault="00791756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«Кто хвостик потерял?»: презентация, Кожевникова С.А.</w:t>
      </w:r>
    </w:p>
    <w:p w:rsidR="00386850" w:rsidRPr="00737458" w:rsidRDefault="00791756" w:rsidP="00737458">
      <w:pPr>
        <w:pStyle w:val="ab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«Из истории чая»: презентация, Рылова Т.М. </w:t>
      </w:r>
    </w:p>
    <w:sectPr w:rsidR="00386850" w:rsidRPr="00737458" w:rsidSect="00845226">
      <w:pgSz w:w="11907" w:h="16840" w:code="9"/>
      <w:pgMar w:top="550" w:right="765" w:bottom="289" w:left="1985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2A17"/>
    <w:multiLevelType w:val="hybridMultilevel"/>
    <w:tmpl w:val="F482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7C70"/>
    <w:multiLevelType w:val="hybridMultilevel"/>
    <w:tmpl w:val="F482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C6FD4"/>
    <w:multiLevelType w:val="hybridMultilevel"/>
    <w:tmpl w:val="F482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0635"/>
    <w:multiLevelType w:val="hybridMultilevel"/>
    <w:tmpl w:val="8DA43B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4218F"/>
    <w:multiLevelType w:val="hybridMultilevel"/>
    <w:tmpl w:val="B0B8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BB"/>
    <w:rsid w:val="000007ED"/>
    <w:rsid w:val="00045437"/>
    <w:rsid w:val="00062960"/>
    <w:rsid w:val="000732A5"/>
    <w:rsid w:val="000D6928"/>
    <w:rsid w:val="000E41C5"/>
    <w:rsid w:val="00235459"/>
    <w:rsid w:val="002808D3"/>
    <w:rsid w:val="003230E6"/>
    <w:rsid w:val="003549BD"/>
    <w:rsid w:val="00386850"/>
    <w:rsid w:val="0039405B"/>
    <w:rsid w:val="004D3774"/>
    <w:rsid w:val="00536A37"/>
    <w:rsid w:val="005E139E"/>
    <w:rsid w:val="00642A28"/>
    <w:rsid w:val="00737458"/>
    <w:rsid w:val="00791756"/>
    <w:rsid w:val="0079585F"/>
    <w:rsid w:val="007A2AD3"/>
    <w:rsid w:val="00845226"/>
    <w:rsid w:val="008A4287"/>
    <w:rsid w:val="009917DD"/>
    <w:rsid w:val="00AB0406"/>
    <w:rsid w:val="00AE26FA"/>
    <w:rsid w:val="00C15FD3"/>
    <w:rsid w:val="00C522E4"/>
    <w:rsid w:val="00CA5CFE"/>
    <w:rsid w:val="00D44BB7"/>
    <w:rsid w:val="00E135BB"/>
    <w:rsid w:val="00EF495E"/>
    <w:rsid w:val="00F8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A5"/>
  </w:style>
  <w:style w:type="paragraph" w:styleId="1">
    <w:name w:val="heading 1"/>
    <w:basedOn w:val="a"/>
    <w:next w:val="a"/>
    <w:link w:val="10"/>
    <w:uiPriority w:val="9"/>
    <w:qFormat/>
    <w:rsid w:val="0007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3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32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32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32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32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32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32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3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3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32A5"/>
    <w:pPr>
      <w:numPr>
        <w:ilvl w:val="1"/>
      </w:numPr>
      <w:ind w:left="-567"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3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32A5"/>
    <w:rPr>
      <w:b/>
      <w:bCs/>
    </w:rPr>
  </w:style>
  <w:style w:type="character" w:styleId="a9">
    <w:name w:val="Emphasis"/>
    <w:basedOn w:val="a0"/>
    <w:uiPriority w:val="20"/>
    <w:qFormat/>
    <w:rsid w:val="000732A5"/>
    <w:rPr>
      <w:i/>
      <w:iCs/>
    </w:rPr>
  </w:style>
  <w:style w:type="paragraph" w:styleId="aa">
    <w:name w:val="No Spacing"/>
    <w:uiPriority w:val="1"/>
    <w:qFormat/>
    <w:rsid w:val="000732A5"/>
    <w:pPr>
      <w:spacing w:line="240" w:lineRule="auto"/>
    </w:pPr>
  </w:style>
  <w:style w:type="paragraph" w:styleId="ab">
    <w:name w:val="List Paragraph"/>
    <w:basedOn w:val="a"/>
    <w:uiPriority w:val="34"/>
    <w:qFormat/>
    <w:rsid w:val="000732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2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2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32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32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32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32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32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32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32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32A5"/>
    <w:pPr>
      <w:outlineLvl w:val="9"/>
    </w:pPr>
  </w:style>
  <w:style w:type="table" w:styleId="af4">
    <w:name w:val="Table Grid"/>
    <w:basedOn w:val="a1"/>
    <w:uiPriority w:val="59"/>
    <w:rsid w:val="003230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D69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A5"/>
  </w:style>
  <w:style w:type="paragraph" w:styleId="1">
    <w:name w:val="heading 1"/>
    <w:basedOn w:val="a"/>
    <w:next w:val="a"/>
    <w:link w:val="10"/>
    <w:uiPriority w:val="9"/>
    <w:qFormat/>
    <w:rsid w:val="000732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2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2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2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2A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2A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2A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2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2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2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3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32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32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32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32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32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32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32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32A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32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32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32A5"/>
    <w:pPr>
      <w:numPr>
        <w:ilvl w:val="1"/>
      </w:numPr>
      <w:ind w:left="-567"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32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732A5"/>
    <w:rPr>
      <w:b/>
      <w:bCs/>
    </w:rPr>
  </w:style>
  <w:style w:type="character" w:styleId="a9">
    <w:name w:val="Emphasis"/>
    <w:basedOn w:val="a0"/>
    <w:uiPriority w:val="20"/>
    <w:qFormat/>
    <w:rsid w:val="000732A5"/>
    <w:rPr>
      <w:i/>
      <w:iCs/>
    </w:rPr>
  </w:style>
  <w:style w:type="paragraph" w:styleId="aa">
    <w:name w:val="No Spacing"/>
    <w:uiPriority w:val="1"/>
    <w:qFormat/>
    <w:rsid w:val="000732A5"/>
    <w:pPr>
      <w:spacing w:line="240" w:lineRule="auto"/>
    </w:pPr>
  </w:style>
  <w:style w:type="paragraph" w:styleId="ab">
    <w:name w:val="List Paragraph"/>
    <w:basedOn w:val="a"/>
    <w:uiPriority w:val="34"/>
    <w:qFormat/>
    <w:rsid w:val="000732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32A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32A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32A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32A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732A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732A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732A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732A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732A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32A5"/>
    <w:pPr>
      <w:outlineLvl w:val="9"/>
    </w:pPr>
  </w:style>
  <w:style w:type="table" w:styleId="af4">
    <w:name w:val="Table Grid"/>
    <w:basedOn w:val="a1"/>
    <w:uiPriority w:val="59"/>
    <w:rsid w:val="003230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0D6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Snezhinka</dc:creator>
  <cp:keywords/>
  <dc:description/>
  <cp:lastModifiedBy>Snezhinka</cp:lastModifiedBy>
  <cp:revision>10</cp:revision>
  <dcterms:created xsi:type="dcterms:W3CDTF">2017-12-08T08:17:00Z</dcterms:created>
  <dcterms:modified xsi:type="dcterms:W3CDTF">2019-05-06T11:20:00Z</dcterms:modified>
</cp:coreProperties>
</file>